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06-2/6-15</w:t>
      </w:r>
    </w:p>
    <w:p w:rsidR="008D3BB7" w:rsidRDefault="008D3BB7" w:rsidP="008D3BB7">
      <w:pPr>
        <w:rPr>
          <w:lang w:val="sr-Cyrl-RS"/>
        </w:rPr>
      </w:pPr>
      <w:r>
        <w:rPr>
          <w:lang w:val="sr-Cyrl-RS"/>
        </w:rPr>
        <w:t xml:space="preserve">15. </w:t>
      </w:r>
      <w:r w:rsidR="007A00F2">
        <w:rPr>
          <w:lang w:val="sr-Cyrl-RS"/>
        </w:rPr>
        <w:t>јануар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 w:rsidR="007A00F2">
        <w:rPr>
          <w:lang w:val="sr-Cyrl-RS"/>
        </w:rPr>
        <w:t>5</w:t>
      </w:r>
      <w:r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5B7BF3" w:rsidRDefault="005B7BF3" w:rsidP="008D3BB7">
      <w:pPr>
        <w:rPr>
          <w:lang w:val="sr-Cyrl-CS"/>
        </w:rPr>
      </w:pPr>
    </w:p>
    <w:p w:rsidR="005B7BF3" w:rsidRDefault="005B7BF3" w:rsidP="008D3BB7">
      <w:pPr>
        <w:rPr>
          <w:lang w:val="sr-Cyrl-CS"/>
        </w:rPr>
      </w:pPr>
    </w:p>
    <w:p w:rsidR="008D3BB7" w:rsidRDefault="008D3BB7" w:rsidP="008D3BB7">
      <w:pPr>
        <w:rPr>
          <w:lang w:val="sr-Cyrl-C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7A00F2" w:rsidP="008D3BB7">
      <w:pPr>
        <w:jc w:val="center"/>
        <w:rPr>
          <w:lang w:val="sr-Cyrl-CS"/>
        </w:rPr>
      </w:pPr>
      <w:r>
        <w:rPr>
          <w:lang w:val="sr-Cyrl-RS"/>
        </w:rPr>
        <w:t>71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15. ЈАНУАР</w:t>
      </w:r>
      <w:r w:rsidR="006E7B95">
        <w:rPr>
          <w:lang w:val="sr-Cyrl-RS"/>
        </w:rPr>
        <w:t>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5B7BF3" w:rsidRDefault="005B7BF3" w:rsidP="008D3BB7">
      <w:pPr>
        <w:jc w:val="center"/>
        <w:rPr>
          <w:lang w:val="sr-Cyrl-CS"/>
        </w:rPr>
      </w:pPr>
    </w:p>
    <w:p w:rsidR="008D3BB7" w:rsidRDefault="008D3BB7" w:rsidP="005B7BF3">
      <w:pPr>
        <w:spacing w:before="120"/>
        <w:jc w:val="center"/>
        <w:rPr>
          <w:lang w:val="en-US"/>
        </w:rPr>
      </w:pPr>
    </w:p>
    <w:p w:rsidR="008D3BB7" w:rsidRDefault="008D3BB7" w:rsidP="005B7BF3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>у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D3BB7" w:rsidRDefault="008D3BB7" w:rsidP="005B7BF3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8D3BB7" w:rsidRDefault="008D3BB7" w:rsidP="005B7BF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Драган Николић, Биљана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Пантић Пиља, Светислав 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648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 Жарко Мићин, Жарко Обрадовић, Н</w:t>
      </w:r>
      <w:r w:rsidR="00655B59">
        <w:rPr>
          <w:rFonts w:ascii="Times New Roman" w:hAnsi="Times New Roman"/>
          <w:sz w:val="24"/>
          <w:szCs w:val="24"/>
          <w:lang w:val="sr-Cyrl-RS"/>
        </w:rPr>
        <w:t>еђо Јовановић, Петар  Петровић, Балинт Пастор и Мирко Чикириз.</w:t>
      </w: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Катарина Ракић, </w:t>
      </w:r>
      <w:r w:rsidR="0060567C">
        <w:rPr>
          <w:rFonts w:ascii="Times New Roman" w:hAnsi="Times New Roman"/>
          <w:sz w:val="24"/>
          <w:szCs w:val="24"/>
          <w:lang w:val="sr-Cyrl-RS"/>
        </w:rPr>
        <w:t>проф. др Јанко Веселиновић,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 и Весна Мартиновић, као ни њихови заменици. </w:t>
      </w:r>
    </w:p>
    <w:p w:rsidR="008D3BB7" w:rsidRDefault="008D3BB7" w:rsidP="008D3BB7">
      <w:pPr>
        <w:ind w:firstLine="720"/>
        <w:jc w:val="both"/>
        <w:rPr>
          <w:lang w:val="sr-Cyrl-RS"/>
        </w:rPr>
      </w:pPr>
    </w:p>
    <w:p w:rsidR="008D3BB7" w:rsidRDefault="008D3BB7" w:rsidP="005B7BF3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</w:t>
      </w:r>
      <w:r w:rsidR="00D027FB">
        <w:rPr>
          <w:lang w:val="sr-Cyrl-RS"/>
        </w:rPr>
        <w:t xml:space="preserve">а Одбора, једногласно </w:t>
      </w:r>
      <w:r w:rsidR="00C3120A">
        <w:rPr>
          <w:lang w:val="sr-Cyrl-RS"/>
        </w:rPr>
        <w:t>(од 12 присутних чланова Одбора, 12</w:t>
      </w:r>
      <w:r>
        <w:rPr>
          <w:lang w:val="sr-Cyrl-RS"/>
        </w:rPr>
        <w:t xml:space="preserve"> је гласало за) је усвојен следећи</w:t>
      </w:r>
      <w:bookmarkStart w:id="0" w:name="_GoBack"/>
      <w:bookmarkEnd w:id="0"/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D027FB" w:rsidRDefault="00D027FB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 w:rsidRPr="00EA2669">
        <w:rPr>
          <w:bCs/>
          <w:lang w:val="sr-Cyrl-CS"/>
        </w:rPr>
        <w:t xml:space="preserve">1. </w:t>
      </w:r>
      <w:r w:rsidRPr="00EA2669">
        <w:rPr>
          <w:bCs/>
          <w:lang w:val="sr-Cyrl-RS"/>
        </w:rPr>
        <w:t xml:space="preserve">Разматрање   </w:t>
      </w:r>
      <w:r w:rsidRPr="00EA2669">
        <w:rPr>
          <w:bCs/>
          <w:lang w:val="sr-Cyrl-CS"/>
        </w:rPr>
        <w:t xml:space="preserve">Предлога закона о изменама и допуни Закона о привредним друштвима, </w:t>
      </w:r>
      <w:r w:rsidRPr="00EA2669">
        <w:rPr>
          <w:lang w:val="sr-Cyrl-CS"/>
        </w:rPr>
        <w:t>који је поднела Влада</w:t>
      </w:r>
      <w:r w:rsidRPr="00EA2669">
        <w:rPr>
          <w:sz w:val="22"/>
          <w:lang w:val="sr-Cyrl-CS"/>
        </w:rPr>
        <w:t>;</w:t>
      </w: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EA2669">
        <w:rPr>
          <w:lang w:val="sr-Cyrl-CS"/>
        </w:rPr>
        <w:t>2. Разматрање Предлога закона о  изменама Закона о Фонду за ра</w:t>
      </w:r>
      <w:r w:rsidR="00954D8C">
        <w:rPr>
          <w:lang w:val="sr-Cyrl-CS"/>
        </w:rPr>
        <w:t>з</w:t>
      </w:r>
      <w:r w:rsidRPr="00EA2669">
        <w:rPr>
          <w:lang w:val="sr-Cyrl-CS"/>
        </w:rPr>
        <w:t>вој Републике Србије, који је поднела Влада:</w:t>
      </w:r>
    </w:p>
    <w:p w:rsidR="00EA2669" w:rsidRDefault="00EA2669" w:rsidP="002324A4">
      <w:pPr>
        <w:tabs>
          <w:tab w:val="left" w:pos="851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lang w:val="sr-Cyrl-CS"/>
        </w:rPr>
        <w:tab/>
      </w:r>
      <w:r w:rsidRPr="00EA2669">
        <w:rPr>
          <w:lang w:val="sr-Cyrl-CS"/>
        </w:rPr>
        <w:t xml:space="preserve">3. Разматрање Предлога закона о потврђивању Уговора о зајму за кредит за повлашћеног купца за другу фазу </w:t>
      </w:r>
      <w:r w:rsidRPr="00EA2669">
        <w:rPr>
          <w:lang w:val="sr-Cyrl-RS"/>
        </w:rPr>
        <w:t>П</w:t>
      </w:r>
      <w:r w:rsidRPr="00EA2669">
        <w:rPr>
          <w:lang w:val="sr-Cyrl-CS"/>
        </w:rPr>
        <w:t xml:space="preserve">акет пројекта KOSTOLAC-B POWER </w:t>
      </w:r>
      <w:r w:rsidRPr="00EA2669">
        <w:rPr>
          <w:lang w:val="sr-Latn-RS"/>
        </w:rPr>
        <w:t>PLANT</w:t>
      </w:r>
      <w:r w:rsidRPr="00EA2669">
        <w:rPr>
          <w:lang w:val="sr-Cyrl-RS"/>
        </w:rPr>
        <w:t xml:space="preserve"> </w:t>
      </w:r>
      <w:r w:rsidRPr="00EA2669">
        <w:rPr>
          <w:lang w:val="sr-Latn-RS"/>
        </w:rPr>
        <w:t xml:space="preserve">PROJECT </w:t>
      </w:r>
      <w:r w:rsidRPr="00EA2669">
        <w:rPr>
          <w:lang w:val="sr-Cyrl-RS"/>
        </w:rPr>
        <w:t xml:space="preserve">између Владе Републике Србије, коју представља Министарство финансија, као Зајмопримца и кинеске </w:t>
      </w:r>
      <w:r w:rsidRPr="00EA2669">
        <w:rPr>
          <w:lang w:val="sr-Latn-RS"/>
        </w:rPr>
        <w:t>Export-Import</w:t>
      </w:r>
      <w:r w:rsidRPr="00EA2669">
        <w:rPr>
          <w:lang w:val="sr-Cyrl-RS"/>
        </w:rPr>
        <w:t xml:space="preserve"> банке као Зајмодавца, који је поднела Влада</w:t>
      </w:r>
      <w:r w:rsidR="00393809">
        <w:rPr>
          <w:lang w:val="sr-Cyrl-RS"/>
        </w:rPr>
        <w:t>.</w:t>
      </w:r>
    </w:p>
    <w:p w:rsidR="00906823" w:rsidRPr="00EA2669" w:rsidRDefault="008D3BB7" w:rsidP="0090682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>
        <w:rPr>
          <w:u w:val="single"/>
          <w:lang w:val="ru-RU"/>
        </w:rPr>
        <w:t>Прва тачка дневног реда.</w:t>
      </w:r>
      <w:r>
        <w:rPr>
          <w:bCs/>
          <w:lang w:val="sr-Cyrl-RS"/>
        </w:rPr>
        <w:t xml:space="preserve"> Разматрање </w:t>
      </w:r>
      <w:r>
        <w:rPr>
          <w:bCs/>
          <w:lang w:val="sr-Cyrl-CS"/>
        </w:rPr>
        <w:t>Предлога закона о</w:t>
      </w:r>
      <w:r w:rsidR="00906823" w:rsidRPr="00906823">
        <w:rPr>
          <w:bCs/>
          <w:lang w:val="sr-Cyrl-CS"/>
        </w:rPr>
        <w:t xml:space="preserve"> </w:t>
      </w:r>
      <w:r w:rsidR="00906823" w:rsidRPr="00EA2669">
        <w:rPr>
          <w:bCs/>
          <w:lang w:val="sr-Cyrl-CS"/>
        </w:rPr>
        <w:t xml:space="preserve">о изменама и допуни Закона о привредним друштвима, </w:t>
      </w:r>
      <w:r w:rsidR="00906823" w:rsidRPr="00EA2669">
        <w:rPr>
          <w:lang w:val="sr-Cyrl-CS"/>
        </w:rPr>
        <w:t>који је поднела Влада</w:t>
      </w:r>
      <w:r w:rsidR="00CD4546">
        <w:rPr>
          <w:sz w:val="22"/>
          <w:lang w:val="sr-Cyrl-CS"/>
        </w:rPr>
        <w:t>.</w:t>
      </w:r>
    </w:p>
    <w:p w:rsidR="008D3BB7" w:rsidRDefault="008D3BB7" w:rsidP="002B2C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13D47">
        <w:rPr>
          <w:lang w:val="sr-Cyrl-CS"/>
        </w:rPr>
        <w:tab/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906823" w:rsidRPr="00906823">
        <w:rPr>
          <w:bCs/>
          <w:lang w:val="sr-Cyrl-CS"/>
        </w:rPr>
        <w:t xml:space="preserve"> </w:t>
      </w:r>
      <w:r w:rsidR="00B1362C">
        <w:rPr>
          <w:bCs/>
          <w:lang w:val="sr-Cyrl-CS"/>
        </w:rPr>
        <w:t>Предлог</w:t>
      </w:r>
      <w:r w:rsidR="00906823">
        <w:rPr>
          <w:bCs/>
          <w:lang w:val="sr-Cyrl-CS"/>
        </w:rPr>
        <w:t xml:space="preserve"> закона о</w:t>
      </w:r>
      <w:r w:rsidR="00906823" w:rsidRPr="00906823">
        <w:rPr>
          <w:bCs/>
          <w:lang w:val="sr-Cyrl-CS"/>
        </w:rPr>
        <w:t xml:space="preserve"> </w:t>
      </w:r>
      <w:r w:rsidR="00906823" w:rsidRPr="00EA2669">
        <w:rPr>
          <w:bCs/>
          <w:lang w:val="sr-Cyrl-CS"/>
        </w:rPr>
        <w:t xml:space="preserve">о изменама и допуни Закона о привредним друштвима, </w:t>
      </w:r>
      <w:r w:rsidR="00906823" w:rsidRPr="00EA2669">
        <w:rPr>
          <w:lang w:val="sr-Cyrl-CS"/>
        </w:rPr>
        <w:t xml:space="preserve">који је </w:t>
      </w:r>
      <w:r w:rsidR="0087206A">
        <w:rPr>
          <w:lang w:val="sr-Cyrl-CS"/>
        </w:rPr>
        <w:t>поднела Влад</w:t>
      </w:r>
      <w:r w:rsidR="0087206A">
        <w:rPr>
          <w:sz w:val="22"/>
          <w:lang w:val="sr-Cyrl-CS"/>
        </w:rPr>
        <w:t>а,</w:t>
      </w:r>
      <w:r w:rsidR="00CD4546">
        <w:rPr>
          <w:sz w:val="22"/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D3BB7" w:rsidRDefault="008D3BB7" w:rsidP="008D3BB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 w:rsidR="00CD4546">
        <w:rPr>
          <w:rFonts w:ascii="Times New Roman" w:eastAsia="Calibri" w:hAnsi="Times New Roman"/>
          <w:lang w:val="sr-Cyrl-RS"/>
        </w:rPr>
        <w:t>једногласно (од 12 присутних чланова Одбора, 12</w:t>
      </w:r>
      <w:r>
        <w:rPr>
          <w:rFonts w:ascii="Times New Roman" w:eastAsia="Calibri" w:hAnsi="Times New Roman"/>
          <w:lang w:val="sr-Cyrl-RS"/>
        </w:rPr>
        <w:t xml:space="preserve"> је гласало за).</w:t>
      </w:r>
    </w:p>
    <w:p w:rsidR="008D3BB7" w:rsidRDefault="008D3BB7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председник Одбора.</w:t>
      </w:r>
    </w:p>
    <w:p w:rsidR="008D3BB7" w:rsidRDefault="008D3BB7" w:rsidP="008D3BB7">
      <w:pPr>
        <w:ind w:firstLine="1276"/>
        <w:jc w:val="both"/>
        <w:rPr>
          <w:u w:val="single"/>
          <w:lang w:val="sr-Cyrl-RS"/>
        </w:rPr>
      </w:pPr>
    </w:p>
    <w:p w:rsidR="00A859EE" w:rsidRDefault="008D3BB7" w:rsidP="00A859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>Разматрање Предлога закона о изменама</w:t>
      </w:r>
      <w:r w:rsidR="00A859EE">
        <w:rPr>
          <w:bCs/>
          <w:lang w:val="sr-Cyrl-CS"/>
        </w:rPr>
        <w:t xml:space="preserve"> </w:t>
      </w:r>
      <w:r w:rsidR="00A859EE">
        <w:rPr>
          <w:lang w:val="sr-Cyrl-CS"/>
        </w:rPr>
        <w:t>Закона о Фонду за р</w:t>
      </w:r>
      <w:r w:rsidR="004A16F2">
        <w:rPr>
          <w:lang w:val="sr-Cyrl-CS"/>
        </w:rPr>
        <w:t>аз</w:t>
      </w:r>
      <w:r w:rsidR="00A859EE">
        <w:rPr>
          <w:lang w:val="sr-Cyrl-CS"/>
        </w:rPr>
        <w:t>вој Републике Србије, који је поднела Влада.</w:t>
      </w:r>
    </w:p>
    <w:p w:rsidR="008D3BB7" w:rsidRDefault="008D3BB7" w:rsidP="000223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Одбор је</w:t>
      </w:r>
      <w:r w:rsidR="00E804EA">
        <w:rPr>
          <w:lang w:val="sr-Cyrl-CS"/>
        </w:rPr>
        <w:t xml:space="preserve"> </w:t>
      </w:r>
      <w:r w:rsidR="00E804EA">
        <w:rPr>
          <w:lang w:val="sr-Cyrl-RS"/>
        </w:rPr>
        <w:t>размотрио</w:t>
      </w:r>
      <w:r w:rsidR="00B1362C">
        <w:rPr>
          <w:bCs/>
          <w:lang w:val="sr-Cyrl-CS"/>
        </w:rPr>
        <w:t xml:space="preserve"> Предлог</w:t>
      </w:r>
      <w:r w:rsidR="00E804EA">
        <w:rPr>
          <w:bCs/>
          <w:lang w:val="sr-Cyrl-CS"/>
        </w:rPr>
        <w:t xml:space="preserve"> закона о изменама </w:t>
      </w:r>
      <w:r w:rsidR="00E804EA">
        <w:rPr>
          <w:lang w:val="sr-Cyrl-CS"/>
        </w:rPr>
        <w:t>Закона о Фонду за ра</w:t>
      </w:r>
      <w:r w:rsidR="008853DC">
        <w:rPr>
          <w:lang w:val="sr-Cyrl-CS"/>
        </w:rPr>
        <w:t>з</w:t>
      </w:r>
      <w:r w:rsidR="00E804EA">
        <w:rPr>
          <w:lang w:val="sr-Cyrl-CS"/>
        </w:rPr>
        <w:t>вој Републик</w:t>
      </w:r>
      <w:r w:rsidR="00022370">
        <w:rPr>
          <w:lang w:val="sr-Cyrl-CS"/>
        </w:rPr>
        <w:t xml:space="preserve">е Србије,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D3BB7" w:rsidRDefault="008D3BB7" w:rsidP="008D3BB7">
      <w:pPr>
        <w:pStyle w:val="pismo"/>
        <w:tabs>
          <w:tab w:val="clear" w:pos="1080"/>
          <w:tab w:val="left" w:pos="993"/>
        </w:tabs>
        <w:spacing w:before="120" w:after="120" w:line="240" w:lineRule="auto"/>
        <w:ind w:firstLine="993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>Одбо</w:t>
      </w:r>
      <w:r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 xml:space="preserve">р је одлуку донео </w:t>
      </w:r>
      <w:r w:rsidR="00D07F98">
        <w:rPr>
          <w:rFonts w:ascii="Times New Roman" w:eastAsia="Calibri" w:hAnsi="Times New Roman"/>
          <w:lang w:val="sr-Cyrl-RS"/>
        </w:rPr>
        <w:t>једногласно</w:t>
      </w:r>
      <w:r w:rsidR="007F071D">
        <w:rPr>
          <w:rFonts w:ascii="Times New Roman" w:eastAsia="Calibri" w:hAnsi="Times New Roman"/>
          <w:lang w:val="sr-Cyrl-RS"/>
        </w:rPr>
        <w:t xml:space="preserve"> (од 12</w:t>
      </w:r>
      <w:r>
        <w:rPr>
          <w:rFonts w:ascii="Times New Roman" w:eastAsia="Calibri" w:hAnsi="Times New Roman"/>
          <w:lang w:val="sr-Cyrl-RS"/>
        </w:rPr>
        <w:t xml:space="preserve"> присутних чланова Одбора, 1</w:t>
      </w:r>
      <w:r w:rsidR="00D07F98">
        <w:rPr>
          <w:rFonts w:ascii="Times New Roman" w:eastAsia="Calibri" w:hAnsi="Times New Roman"/>
          <w:lang w:val="sr-Cyrl-RS"/>
        </w:rPr>
        <w:t>2</w:t>
      </w:r>
      <w:r>
        <w:rPr>
          <w:rFonts w:ascii="Times New Roman" w:eastAsia="Calibri" w:hAnsi="Times New Roman"/>
          <w:lang w:val="sr-Cyrl-RS"/>
        </w:rPr>
        <w:t xml:space="preserve"> је гласало за</w:t>
      </w:r>
      <w:r w:rsidR="00D07F98">
        <w:rPr>
          <w:rFonts w:ascii="Times New Roman" w:eastAsia="Calibri" w:hAnsi="Times New Roman"/>
          <w:lang w:val="sr-Cyrl-RS"/>
        </w:rPr>
        <w:t>).</w:t>
      </w:r>
      <w:r>
        <w:rPr>
          <w:rFonts w:ascii="Times New Roman" w:eastAsia="Calibri" w:hAnsi="Times New Roman"/>
          <w:lang w:val="sr-Cyrl-RS"/>
        </w:rPr>
        <w:t xml:space="preserve"> </w:t>
      </w:r>
    </w:p>
    <w:p w:rsidR="008D3BB7" w:rsidRDefault="008D3BB7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6E7B95" w:rsidRDefault="008D3BB7" w:rsidP="00024D37">
      <w:pPr>
        <w:widowControl w:val="0"/>
        <w:tabs>
          <w:tab w:val="left" w:pos="1560"/>
          <w:tab w:val="left" w:pos="1800"/>
        </w:tabs>
        <w:autoSpaceDE w:val="0"/>
        <w:autoSpaceDN w:val="0"/>
        <w:adjustRightInd w:val="0"/>
        <w:spacing w:after="120"/>
        <w:ind w:firstLine="993"/>
        <w:jc w:val="both"/>
        <w:rPr>
          <w:lang w:val="sr-Cyrl-RS"/>
        </w:rPr>
      </w:pPr>
      <w:r>
        <w:rPr>
          <w:u w:val="single"/>
          <w:lang w:val="sr-Cyrl-RS"/>
        </w:rPr>
        <w:t>Трећа тачка дневног реда.</w:t>
      </w:r>
      <w:r>
        <w:rPr>
          <w:lang w:val="sr-Cyrl-CS"/>
        </w:rPr>
        <w:t xml:space="preserve"> </w:t>
      </w:r>
      <w:r>
        <w:rPr>
          <w:color w:val="000000"/>
          <w:lang w:val="sr-Cyrl-CS"/>
        </w:rPr>
        <w:t xml:space="preserve">Разматрање </w:t>
      </w:r>
      <w:r>
        <w:rPr>
          <w:color w:val="000000"/>
          <w:lang w:val="sr-Cyrl-RS"/>
        </w:rPr>
        <w:t>Предлога закона о изменама</w:t>
      </w:r>
      <w:r w:rsidR="00DC79BD" w:rsidRPr="00DC79BD">
        <w:rPr>
          <w:lang w:val="sr-Cyrl-CS"/>
        </w:rPr>
        <w:t xml:space="preserve"> </w:t>
      </w:r>
      <w:r w:rsidR="00DC79BD" w:rsidRPr="00EA2669">
        <w:rPr>
          <w:lang w:val="sr-Cyrl-CS"/>
        </w:rPr>
        <w:t xml:space="preserve">о потврђивању Уговора о зајму за кредит за повлашћеног купца за другу фазу </w:t>
      </w:r>
      <w:r w:rsidR="00DC79BD" w:rsidRPr="00EA2669">
        <w:rPr>
          <w:lang w:val="sr-Cyrl-RS"/>
        </w:rPr>
        <w:t>П</w:t>
      </w:r>
      <w:r w:rsidR="00DC79BD" w:rsidRPr="00EA2669">
        <w:rPr>
          <w:lang w:val="sr-Cyrl-CS"/>
        </w:rPr>
        <w:t xml:space="preserve">акет пројекта KOSTOLAC-B POWER </w:t>
      </w:r>
      <w:r w:rsidR="00DC79BD" w:rsidRPr="00EA2669">
        <w:rPr>
          <w:lang w:val="sr-Latn-RS"/>
        </w:rPr>
        <w:t>PLANT</w:t>
      </w:r>
      <w:r w:rsidR="00DC79BD" w:rsidRPr="00EA2669">
        <w:rPr>
          <w:lang w:val="sr-Cyrl-RS"/>
        </w:rPr>
        <w:t xml:space="preserve"> </w:t>
      </w:r>
      <w:r w:rsidR="00DC79BD" w:rsidRPr="00EA2669">
        <w:rPr>
          <w:lang w:val="sr-Latn-RS"/>
        </w:rPr>
        <w:t xml:space="preserve">PROJECT </w:t>
      </w:r>
      <w:r w:rsidR="00DC79BD" w:rsidRPr="00EA2669">
        <w:rPr>
          <w:lang w:val="sr-Cyrl-RS"/>
        </w:rPr>
        <w:t xml:space="preserve">између Владе Републике Србије, коју представља Министарство финансија, као Зајмопримца и кинеске </w:t>
      </w:r>
      <w:r w:rsidR="00DC79BD" w:rsidRPr="00EA2669">
        <w:rPr>
          <w:lang w:val="sr-Latn-RS"/>
        </w:rPr>
        <w:t>Export-Import</w:t>
      </w:r>
      <w:r w:rsidR="00DC79BD" w:rsidRPr="00EA2669">
        <w:rPr>
          <w:lang w:val="sr-Cyrl-RS"/>
        </w:rPr>
        <w:t xml:space="preserve"> банке као Зајмодавца, који је поднела Влада</w:t>
      </w:r>
      <w:r w:rsidR="006E7B95">
        <w:rPr>
          <w:lang w:val="sr-Cyrl-RS"/>
        </w:rPr>
        <w:t>.</w:t>
      </w:r>
    </w:p>
    <w:p w:rsidR="006E7B95" w:rsidRDefault="006E7B95" w:rsidP="00024D37">
      <w:pPr>
        <w:widowControl w:val="0"/>
        <w:tabs>
          <w:tab w:val="left" w:pos="1560"/>
          <w:tab w:val="left" w:pos="1800"/>
        </w:tabs>
        <w:autoSpaceDE w:val="0"/>
        <w:autoSpaceDN w:val="0"/>
        <w:adjustRightInd w:val="0"/>
        <w:spacing w:after="120"/>
        <w:ind w:firstLine="993"/>
        <w:jc w:val="both"/>
        <w:rPr>
          <w:lang w:val="sr-Cyrl-RS"/>
        </w:rPr>
      </w:pPr>
    </w:p>
    <w:p w:rsidR="006E7B95" w:rsidRDefault="006E7B95" w:rsidP="008D3BB7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зајму за кредит за повлашћеног купца за другу фазу Пакет пројекта </w:t>
      </w:r>
      <w:r>
        <w:rPr>
          <w:bCs/>
        </w:rPr>
        <w:t>KOSTOLAC-B POWER PLANT PROJECT</w:t>
      </w:r>
      <w:r>
        <w:rPr>
          <w:bCs/>
          <w:lang w:val="sr-Cyrl-RS"/>
        </w:rPr>
        <w:t xml:space="preserve">  између Владе Републике Србије, коју представља Министарство финансија, као Зајмопримца и кинеске </w:t>
      </w:r>
      <w:r>
        <w:rPr>
          <w:bCs/>
        </w:rPr>
        <w:t xml:space="preserve">Export-Import </w:t>
      </w:r>
      <w:r>
        <w:rPr>
          <w:bCs/>
          <w:lang w:val="sr-Cyrl-RS"/>
        </w:rPr>
        <w:t>банке као Зајмодавца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E7B95" w:rsidRDefault="006E7B95" w:rsidP="008D3BB7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</w:p>
    <w:p w:rsidR="008D3BB7" w:rsidRDefault="008D3BB7" w:rsidP="008D3BB7">
      <w:pPr>
        <w:tabs>
          <w:tab w:val="left" w:pos="1276"/>
          <w:tab w:val="left" w:pos="1560"/>
          <w:tab w:val="left" w:pos="1800"/>
        </w:tabs>
        <w:spacing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>Одб</w:t>
      </w:r>
      <w:r w:rsidR="006E7B95">
        <w:rPr>
          <w:rFonts w:eastAsia="Calibri"/>
          <w:lang w:val="sr-Cyrl-RS"/>
        </w:rPr>
        <w:t>о</w:t>
      </w:r>
      <w:r>
        <w:rPr>
          <w:rFonts w:eastAsia="Calibri"/>
          <w:lang w:val="sr-Latn-RS"/>
        </w:rPr>
        <w:t xml:space="preserve">р је одлуку донео </w:t>
      </w:r>
      <w:r w:rsidR="00024D37">
        <w:rPr>
          <w:rFonts w:eastAsia="Calibri"/>
          <w:lang w:val="sr-Cyrl-RS"/>
        </w:rPr>
        <w:t>једногласно (од 12 присутних чланова Одбора, 12</w:t>
      </w:r>
      <w:r>
        <w:rPr>
          <w:rFonts w:eastAsia="Calibri"/>
          <w:lang w:val="sr-Cyrl-RS"/>
        </w:rPr>
        <w:t xml:space="preserve"> је гласало за). </w:t>
      </w:r>
    </w:p>
    <w:p w:rsidR="008D3BB7" w:rsidRDefault="008D3BB7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8D3BB7" w:rsidRDefault="00ED3364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>Седница је завршена у 9,4</w:t>
      </w:r>
      <w:r w:rsidR="008D3BB7">
        <w:rPr>
          <w:bCs/>
          <w:lang w:val="sr-Cyrl-RS"/>
        </w:rPr>
        <w:t>5 часова.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jc w:val="both"/>
        <w:rPr>
          <w:rFonts w:eastAsia="Calibri"/>
          <w:lang w:val="sr-Cyrl-RS"/>
        </w:rPr>
      </w:pPr>
    </w:p>
    <w:p w:rsidR="008D3BB7" w:rsidRDefault="008D3BB7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8D3BB7" w:rsidRDefault="008D3BB7" w:rsidP="008D3BB7">
      <w:pPr>
        <w:rPr>
          <w:rFonts w:eastAsia="Calibri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D5" w:rsidRDefault="009A04D5" w:rsidP="00330254">
      <w:r>
        <w:separator/>
      </w:r>
    </w:p>
  </w:endnote>
  <w:endnote w:type="continuationSeparator" w:id="0">
    <w:p w:rsidR="009A04D5" w:rsidRDefault="009A04D5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D5" w:rsidRDefault="009A04D5" w:rsidP="00330254">
      <w:r>
        <w:separator/>
      </w:r>
    </w:p>
  </w:footnote>
  <w:footnote w:type="continuationSeparator" w:id="0">
    <w:p w:rsidR="009A04D5" w:rsidRDefault="009A04D5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B60E7"/>
    <w:rsid w:val="001A7F94"/>
    <w:rsid w:val="002324A4"/>
    <w:rsid w:val="002461DF"/>
    <w:rsid w:val="002B2C19"/>
    <w:rsid w:val="002E335B"/>
    <w:rsid w:val="00330254"/>
    <w:rsid w:val="00374938"/>
    <w:rsid w:val="00380536"/>
    <w:rsid w:val="00393809"/>
    <w:rsid w:val="003B5CB2"/>
    <w:rsid w:val="004974A1"/>
    <w:rsid w:val="004A16F2"/>
    <w:rsid w:val="004F7B77"/>
    <w:rsid w:val="00583F31"/>
    <w:rsid w:val="005B7BF3"/>
    <w:rsid w:val="0060567C"/>
    <w:rsid w:val="00622E67"/>
    <w:rsid w:val="00655B59"/>
    <w:rsid w:val="0068509B"/>
    <w:rsid w:val="006C6009"/>
    <w:rsid w:val="006E7B95"/>
    <w:rsid w:val="006F4CBB"/>
    <w:rsid w:val="00740541"/>
    <w:rsid w:val="007953A2"/>
    <w:rsid w:val="007A00F2"/>
    <w:rsid w:val="007F071D"/>
    <w:rsid w:val="008135C1"/>
    <w:rsid w:val="0087206A"/>
    <w:rsid w:val="008853DC"/>
    <w:rsid w:val="008D3BB7"/>
    <w:rsid w:val="00906823"/>
    <w:rsid w:val="00946880"/>
    <w:rsid w:val="00954D8C"/>
    <w:rsid w:val="009A04D5"/>
    <w:rsid w:val="009C2648"/>
    <w:rsid w:val="00A07C69"/>
    <w:rsid w:val="00A3542D"/>
    <w:rsid w:val="00A849AD"/>
    <w:rsid w:val="00A859EE"/>
    <w:rsid w:val="00B1362C"/>
    <w:rsid w:val="00B24E6D"/>
    <w:rsid w:val="00B65CDC"/>
    <w:rsid w:val="00BE088F"/>
    <w:rsid w:val="00C13D47"/>
    <w:rsid w:val="00C22AE1"/>
    <w:rsid w:val="00C3120A"/>
    <w:rsid w:val="00C82AE6"/>
    <w:rsid w:val="00C9683B"/>
    <w:rsid w:val="00CD4546"/>
    <w:rsid w:val="00CE46DE"/>
    <w:rsid w:val="00D027FB"/>
    <w:rsid w:val="00D07F98"/>
    <w:rsid w:val="00D42BB3"/>
    <w:rsid w:val="00D565EC"/>
    <w:rsid w:val="00DC79BD"/>
    <w:rsid w:val="00DD056E"/>
    <w:rsid w:val="00E804EA"/>
    <w:rsid w:val="00E936D1"/>
    <w:rsid w:val="00EA2669"/>
    <w:rsid w:val="00EC3B93"/>
    <w:rsid w:val="00ED3364"/>
    <w:rsid w:val="00ED6B30"/>
    <w:rsid w:val="00EF413E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dcterms:created xsi:type="dcterms:W3CDTF">2015-01-15T11:10:00Z</dcterms:created>
  <dcterms:modified xsi:type="dcterms:W3CDTF">2015-03-11T14:34:00Z</dcterms:modified>
</cp:coreProperties>
</file>